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Heading2"/>
        <w:ind w:left="0" w:right="0" w:firstLine="0"/>
        <w:rPr>
          <w:rFonts w:ascii="Open Sans" w:cs="Open Sans" w:eastAsia="Open Sans" w:hAnsi="Open Sans"/>
        </w:rPr>
      </w:pPr>
      <w:bookmarkStart w:colFirst="0" w:colLast="0" w:name="_1fob9te" w:id="0"/>
      <w:bookmarkEnd w:id="0"/>
      <w:r w:rsidDel="00000000" w:rsidR="00000000" w:rsidRPr="00000000">
        <w:rPr>
          <w:rFonts w:ascii="Open Sans" w:cs="Open Sans" w:eastAsia="Open Sans" w:hAnsi="Open Sans"/>
          <w:rtl w:val="0"/>
        </w:rPr>
        <w:t xml:space="preserve">theme park polaroids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1440" w:right="1440" w:firstLine="0"/>
        <w:jc w:val="right"/>
        <w:rPr>
          <w:rFonts w:ascii="Open Sans" w:cs="Open Sans" w:eastAsia="Open Sans" w:hAnsi="Open Sans"/>
          <w:i w:val="1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i w:val="1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  <w:rtl w:val="0"/>
        </w:rPr>
        <w:t xml:space="preserve">—after Ursula K. Le Guin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440" w:right="1440" w:firstLine="0"/>
        <w:jc w:val="left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600" w:lineRule="auto"/>
        <w:ind w:left="1440" w:right="1440" w:firstLine="0"/>
        <w:jc w:val="both"/>
        <w:rPr>
          <w:rFonts w:ascii="Georgia" w:cs="Georgia" w:eastAsia="Georgia" w:hAnsi="Georgia"/>
          <w:b w:val="0"/>
          <w:i w:val="1"/>
          <w:smallCaps w:val="0"/>
          <w:strike w:val="0"/>
          <w:color w:val="ffffff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plump belly / sherbert striped tank / bangs heavy / beside                                     much too-large smurf / unsure why blue smurf as much                                as why pink shorts / too-rough terry-cloth / urgent on skin                        decades later / go ahead &amp; say i’m working off memories                              of </w:t>
      </w:r>
      <w:r w:rsidDel="00000000" w:rsidR="00000000" w:rsidRPr="00000000">
        <w:rPr>
          <w:rFonts w:ascii="Open Sans" w:cs="Open Sans" w:eastAsia="Open Sans" w:hAnsi="Open Sans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memories &gt;&gt;</w:t>
      </w:r>
      <w:r w:rsidDel="00000000" w:rsidR="00000000" w:rsidRPr="00000000">
        <w:rPr>
          <w:rFonts w:ascii="Open Sans" w:cs="Open Sans" w:eastAsia="Open Sans" w:hAnsi="Open Sans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 twenty-two &amp; envious of gay friends’                                            bodies / easy to dress with such nice calves &amp; drawers full                             of cargo shorts / nine &amp; learn commitment on coaster’s                           clicking climb / i’m not a person who will stop a                                         ride / but i might close my eyes / i might cry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                                                          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ffffff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600" w:lineRule="auto"/>
        <w:ind w:left="1440" w:right="1440" w:firstLine="0"/>
        <w:jc w:val="both"/>
        <w:rPr>
          <w:rFonts w:ascii="Georgia" w:cs="Georgia" w:eastAsia="Georgia" w:hAnsi="Georgia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5840" w:w="12240" w:orient="portrait"/>
      <w:pgMar w:bottom="1440" w:top="1440" w:left="1440" w:right="1440" w:header="720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480" w:lineRule="auto"/>
      <w:ind w:left="1800" w:right="0" w:firstLine="0"/>
      <w:jc w:val="right"/>
      <w:rPr>
        <w:rFonts w:ascii="Garamond" w:cs="Garamond" w:eastAsia="Garamond" w:hAnsi="Garamond"/>
        <w:b w:val="1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312" w:lineRule="auto"/>
      <w:ind w:left="720" w:right="720" w:firstLine="0"/>
      <w:jc w:val="both"/>
      <w:rPr>
        <w:rFonts w:ascii="Georgia" w:cs="Georgia" w:eastAsia="Georgia" w:hAnsi="Georgia"/>
        <w:b w:val="1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480" w:lineRule="auto"/>
      <w:ind w:left="0" w:right="1800" w:firstLine="0"/>
      <w:jc w:val="both"/>
      <w:rPr>
        <w:rFonts w:ascii="Georgia" w:cs="Georgia" w:eastAsia="Georgia" w:hAnsi="Georgia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line="480" w:lineRule="auto"/>
        <w:ind w:left="1800" w:right="180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360" w:lineRule="auto"/>
      <w:ind w:left="1800" w:right="1800" w:hanging="1800"/>
      <w:jc w:val="center"/>
    </w:pPr>
    <w:rPr>
      <w:rFonts w:ascii="Garamond" w:cs="Garamond" w:eastAsia="Garamond" w:hAnsi="Garamond"/>
      <w:b w:val="0"/>
      <w:i w:val="0"/>
      <w:smallCaps w:val="0"/>
      <w:strike w:val="0"/>
      <w:color w:val="000000"/>
      <w:sz w:val="34"/>
      <w:szCs w:val="3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360" w:lineRule="auto"/>
      <w:ind w:left="720" w:right="720" w:hanging="720"/>
      <w:jc w:val="center"/>
    </w:pPr>
    <w:rPr>
      <w:rFonts w:ascii="Garamond" w:cs="Garamond" w:eastAsia="Garamond" w:hAnsi="Garamond"/>
      <w:b w:val="0"/>
      <w:i w:val="0"/>
      <w:smallCaps w:val="0"/>
      <w:strike w:val="0"/>
      <w:color w:val="000000"/>
      <w:sz w:val="34"/>
      <w:szCs w:val="3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480" w:lineRule="auto"/>
      <w:ind w:left="1800" w:right="1800" w:hanging="1800"/>
      <w:jc w:val="both"/>
    </w:pPr>
    <w:rPr>
      <w:rFonts w:ascii="Georgia" w:cs="Georgia" w:eastAsia="Georgia" w:hAnsi="Georgia"/>
      <w:b w:val="0"/>
      <w:i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480" w:lineRule="auto"/>
      <w:ind w:left="1800" w:right="1800" w:hanging="1800"/>
      <w:jc w:val="both"/>
    </w:pPr>
    <w:rPr>
      <w:rFonts w:ascii="Georgia" w:cs="Georgia" w:eastAsia="Georgia" w:hAnsi="Georgia"/>
      <w:b w:val="0"/>
      <w:i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480" w:lineRule="auto"/>
      <w:ind w:left="1800" w:right="1800" w:hanging="1800"/>
      <w:jc w:val="both"/>
    </w:pPr>
    <w:rPr>
      <w:rFonts w:ascii="Georgia" w:cs="Georgia" w:eastAsia="Georgia" w:hAnsi="Georgia"/>
      <w:b w:val="0"/>
      <w:i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480" w:lineRule="auto"/>
      <w:ind w:left="1800" w:right="1800" w:hanging="180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480" w:lineRule="auto"/>
      <w:ind w:left="1800" w:right="1800" w:hanging="1800"/>
      <w:jc w:val="both"/>
    </w:pPr>
    <w:rPr>
      <w:rFonts w:ascii="Georgia" w:cs="Georgia" w:eastAsia="Georgia" w:hAnsi="Georgia"/>
      <w:b w:val="0"/>
      <w:i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480" w:lineRule="auto"/>
      <w:ind w:left="1800" w:right="1800" w:hanging="1800"/>
      <w:jc w:val="both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